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B0" w:rsidRDefault="00A945B0" w:rsidP="00324FB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4FB2" w:rsidRPr="0032236A" w:rsidRDefault="00324FB2" w:rsidP="00324FB2">
      <w:pPr>
        <w:jc w:val="center"/>
        <w:rPr>
          <w:rFonts w:ascii="Baskerville Old Face" w:hAnsi="Baskerville Old Face"/>
          <w:b/>
          <w:color w:val="0070C0"/>
          <w:sz w:val="44"/>
          <w:szCs w:val="44"/>
          <w:u w:val="double"/>
        </w:rPr>
      </w:pPr>
      <w:r w:rsidRPr="0032236A">
        <w:rPr>
          <w:rFonts w:ascii="Baskerville Old Face" w:hAnsi="Baskerville Old Face"/>
          <w:b/>
          <w:color w:val="0070C0"/>
          <w:sz w:val="44"/>
          <w:szCs w:val="44"/>
          <w:u w:val="double"/>
        </w:rPr>
        <w:t>MEETING NOTICE</w:t>
      </w:r>
    </w:p>
    <w:p w:rsidR="0032236A" w:rsidRDefault="0032236A" w:rsidP="003223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236A" w:rsidRDefault="00324FB2" w:rsidP="0032236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The Fortnightly Meeting of this Village Panchay</w:t>
      </w:r>
      <w:r w:rsidR="00081284">
        <w:rPr>
          <w:rFonts w:ascii="Times New Roman" w:hAnsi="Times New Roman"/>
          <w:sz w:val="26"/>
          <w:szCs w:val="26"/>
        </w:rPr>
        <w:t xml:space="preserve">at Verla – Canca is fixed on </w:t>
      </w:r>
      <w:r w:rsidR="00C22DF0" w:rsidRPr="00DA401D">
        <w:rPr>
          <w:rFonts w:ascii="Times New Roman" w:hAnsi="Times New Roman"/>
          <w:b/>
          <w:sz w:val="26"/>
          <w:szCs w:val="26"/>
          <w:u w:val="single"/>
        </w:rPr>
        <w:t xml:space="preserve">Tuesday </w:t>
      </w:r>
      <w:r w:rsidR="00081284" w:rsidRPr="00224483">
        <w:rPr>
          <w:rFonts w:ascii="Times New Roman" w:hAnsi="Times New Roman"/>
          <w:b/>
          <w:sz w:val="26"/>
          <w:szCs w:val="26"/>
          <w:u w:val="single"/>
        </w:rPr>
        <w:t>20</w:t>
      </w:r>
      <w:r w:rsidRPr="00224483">
        <w:rPr>
          <w:rFonts w:ascii="Times New Roman" w:hAnsi="Times New Roman"/>
          <w:b/>
          <w:sz w:val="26"/>
          <w:szCs w:val="26"/>
          <w:u w:val="single"/>
        </w:rPr>
        <w:t>/02/2018</w:t>
      </w:r>
      <w:r w:rsidRPr="00224483">
        <w:rPr>
          <w:rFonts w:ascii="Times New Roman" w:hAnsi="Times New Roman"/>
          <w:sz w:val="26"/>
          <w:szCs w:val="26"/>
          <w:u w:val="single"/>
        </w:rPr>
        <w:t xml:space="preserve"> at </w:t>
      </w:r>
      <w:r w:rsidRPr="00224483"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 P Verla - Canca to transact the business on the following Agenda.</w:t>
      </w:r>
      <w:r w:rsidR="0032236A" w:rsidRPr="0032236A">
        <w:rPr>
          <w:sz w:val="28"/>
          <w:szCs w:val="28"/>
        </w:rPr>
        <w:t xml:space="preserve"> </w:t>
      </w:r>
      <w:proofErr w:type="gramStart"/>
      <w:r w:rsidR="0032236A">
        <w:rPr>
          <w:sz w:val="28"/>
          <w:szCs w:val="28"/>
        </w:rPr>
        <w:t>monthly</w:t>
      </w:r>
      <w:proofErr w:type="gramEnd"/>
      <w:r w:rsidR="0032236A">
        <w:rPr>
          <w:sz w:val="28"/>
          <w:szCs w:val="28"/>
        </w:rPr>
        <w:t xml:space="preserve"> account of income &amp; expenditure of Verla Canca Panchayat for the month of January 2018 .</w:t>
      </w:r>
    </w:p>
    <w:p w:rsidR="00324FB2" w:rsidRDefault="00324FB2" w:rsidP="00324FB2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FB2" w:rsidRDefault="00324FB2" w:rsidP="00324FB2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324FB2" w:rsidRPr="0032236A" w:rsidRDefault="00324FB2" w:rsidP="00324FB2">
      <w:pPr>
        <w:spacing w:after="120" w:line="240" w:lineRule="auto"/>
        <w:rPr>
          <w:rFonts w:ascii="Times New Roman" w:hAnsi="Times New Roman"/>
          <w:b/>
          <w:color w:val="C0504D" w:themeColor="accent2"/>
          <w:sz w:val="26"/>
          <w:szCs w:val="26"/>
          <w:u w:val="single"/>
        </w:rPr>
      </w:pPr>
      <w:r w:rsidRPr="0032236A">
        <w:rPr>
          <w:rFonts w:ascii="Times New Roman" w:hAnsi="Times New Roman"/>
          <w:b/>
          <w:color w:val="C0504D" w:themeColor="accent2"/>
          <w:sz w:val="26"/>
          <w:szCs w:val="26"/>
        </w:rPr>
        <w:t xml:space="preserve">                                       </w:t>
      </w:r>
      <w:r w:rsidRPr="0032236A">
        <w:rPr>
          <w:rFonts w:ascii="Times New Roman" w:hAnsi="Times New Roman"/>
          <w:b/>
          <w:color w:val="C0504D" w:themeColor="accent2"/>
          <w:sz w:val="26"/>
          <w:szCs w:val="26"/>
          <w:u w:val="single"/>
        </w:rPr>
        <w:t>A G E N D A</w:t>
      </w:r>
    </w:p>
    <w:p w:rsidR="00324FB2" w:rsidRDefault="00324FB2" w:rsidP="00324FB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324FB2" w:rsidRDefault="00324FB2" w:rsidP="00324FB2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324FB2" w:rsidRDefault="00324FB2" w:rsidP="00324FB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324FB2" w:rsidRPr="00081284" w:rsidRDefault="00081284" w:rsidP="00081284">
      <w:pPr>
        <w:pStyle w:val="ListParagraph"/>
        <w:numPr>
          <w:ilvl w:val="3"/>
          <w:numId w:val="1"/>
        </w:num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81284">
        <w:rPr>
          <w:rFonts w:ascii="Times New Roman" w:hAnsi="Times New Roman"/>
          <w:sz w:val="26"/>
          <w:szCs w:val="26"/>
        </w:rPr>
        <w:t>M/S Lara Group</w:t>
      </w:r>
    </w:p>
    <w:p w:rsidR="00081284" w:rsidRPr="00081284" w:rsidRDefault="00081284" w:rsidP="00081284">
      <w:pPr>
        <w:pStyle w:val="ListParagraph"/>
        <w:spacing w:after="120" w:line="240" w:lineRule="auto"/>
        <w:ind w:left="2520"/>
        <w:jc w:val="both"/>
        <w:rPr>
          <w:rFonts w:ascii="Times New Roman" w:hAnsi="Times New Roman"/>
          <w:sz w:val="26"/>
          <w:szCs w:val="26"/>
        </w:rPr>
      </w:pPr>
    </w:p>
    <w:p w:rsidR="00324FB2" w:rsidRDefault="00324FB2" w:rsidP="00324FB2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</w:p>
    <w:p w:rsidR="00324FB2" w:rsidRDefault="00081284" w:rsidP="00081284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081284">
        <w:rPr>
          <w:rFonts w:ascii="Times New Roman" w:hAnsi="Times New Roman"/>
          <w:sz w:val="26"/>
          <w:szCs w:val="26"/>
        </w:rPr>
        <w:t>Mark Jacinto</w:t>
      </w:r>
    </w:p>
    <w:p w:rsidR="00C22DF0" w:rsidRPr="00081284" w:rsidRDefault="00C22DF0" w:rsidP="00C22DF0">
      <w:pPr>
        <w:pStyle w:val="ListParagraph"/>
        <w:spacing w:after="120" w:line="240" w:lineRule="auto"/>
        <w:ind w:left="1620"/>
        <w:jc w:val="both"/>
        <w:rPr>
          <w:rFonts w:ascii="Times New Roman" w:hAnsi="Times New Roman"/>
          <w:sz w:val="26"/>
          <w:szCs w:val="26"/>
        </w:rPr>
      </w:pPr>
    </w:p>
    <w:p w:rsidR="00BE0D37" w:rsidRDefault="00324FB2" w:rsidP="00BE0D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324FB2" w:rsidRPr="00BE0D37" w:rsidRDefault="00081284" w:rsidP="00BE0D37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E0D37">
        <w:rPr>
          <w:rFonts w:ascii="Times New Roman" w:hAnsi="Times New Roman"/>
          <w:sz w:val="26"/>
          <w:szCs w:val="26"/>
        </w:rPr>
        <w:t>Pundalik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D. </w:t>
      </w:r>
      <w:proofErr w:type="spellStart"/>
      <w:r w:rsidRPr="00BE0D37">
        <w:rPr>
          <w:rFonts w:ascii="Times New Roman" w:hAnsi="Times New Roman"/>
          <w:sz w:val="26"/>
          <w:szCs w:val="26"/>
        </w:rPr>
        <w:t>Sawant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r w:rsidR="00324FB2" w:rsidRPr="00BE0D37">
        <w:rPr>
          <w:rFonts w:ascii="Times New Roman" w:hAnsi="Times New Roman"/>
          <w:sz w:val="26"/>
          <w:szCs w:val="26"/>
        </w:rPr>
        <w:tab/>
      </w:r>
      <w:r w:rsidR="00324FB2" w:rsidRPr="00BE0D37">
        <w:rPr>
          <w:rFonts w:ascii="Times New Roman" w:hAnsi="Times New Roman"/>
          <w:sz w:val="26"/>
          <w:szCs w:val="26"/>
        </w:rPr>
        <w:tab/>
      </w:r>
      <w:r w:rsidR="00324FB2" w:rsidRPr="00BE0D37">
        <w:rPr>
          <w:rFonts w:ascii="Times New Roman" w:hAnsi="Times New Roman"/>
          <w:sz w:val="26"/>
          <w:szCs w:val="26"/>
        </w:rPr>
        <w:tab/>
      </w:r>
      <w:r w:rsidR="00BE0D37">
        <w:rPr>
          <w:rFonts w:ascii="Times New Roman" w:hAnsi="Times New Roman"/>
          <w:sz w:val="26"/>
          <w:szCs w:val="26"/>
        </w:rPr>
        <w:t xml:space="preserve">  </w:t>
      </w:r>
      <w:r w:rsidRPr="00BE0D37">
        <w:rPr>
          <w:rFonts w:ascii="Times New Roman" w:hAnsi="Times New Roman"/>
          <w:sz w:val="26"/>
          <w:szCs w:val="26"/>
        </w:rPr>
        <w:t xml:space="preserve">2. </w:t>
      </w:r>
      <w:r w:rsidR="002244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Basirsab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Inamdar</w:t>
      </w:r>
      <w:proofErr w:type="spellEnd"/>
    </w:p>
    <w:p w:rsidR="00324FB2" w:rsidRDefault="00324FB2" w:rsidP="00BE0D3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</w:t>
      </w:r>
      <w:r w:rsidR="00081284">
        <w:rPr>
          <w:rFonts w:ascii="Times New Roman" w:hAnsi="Times New Roman"/>
          <w:sz w:val="26"/>
          <w:szCs w:val="26"/>
        </w:rPr>
        <w:t xml:space="preserve">.  Satyam </w:t>
      </w:r>
      <w:proofErr w:type="spellStart"/>
      <w:r w:rsidR="00081284">
        <w:rPr>
          <w:rFonts w:ascii="Times New Roman" w:hAnsi="Times New Roman"/>
          <w:sz w:val="26"/>
          <w:szCs w:val="26"/>
        </w:rPr>
        <w:t>Sahani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="00081284">
        <w:rPr>
          <w:rFonts w:ascii="Times New Roman" w:hAnsi="Times New Roman"/>
          <w:sz w:val="26"/>
          <w:szCs w:val="26"/>
        </w:rPr>
        <w:t xml:space="preserve">                </w:t>
      </w:r>
      <w:r w:rsidR="00224483">
        <w:rPr>
          <w:rFonts w:ascii="Times New Roman" w:hAnsi="Times New Roman"/>
          <w:sz w:val="26"/>
          <w:szCs w:val="26"/>
        </w:rPr>
        <w:t xml:space="preserve">  </w:t>
      </w:r>
      <w:r w:rsidR="00081284">
        <w:rPr>
          <w:rFonts w:ascii="Times New Roman" w:hAnsi="Times New Roman"/>
          <w:sz w:val="26"/>
          <w:szCs w:val="26"/>
        </w:rPr>
        <w:t>4.</w:t>
      </w:r>
      <w:proofErr w:type="gramEnd"/>
      <w:r w:rsidR="00224483">
        <w:rPr>
          <w:rFonts w:ascii="Times New Roman" w:hAnsi="Times New Roman"/>
          <w:sz w:val="26"/>
          <w:szCs w:val="26"/>
        </w:rPr>
        <w:t xml:space="preserve">  </w:t>
      </w:r>
      <w:r w:rsidR="00081284">
        <w:rPr>
          <w:rFonts w:ascii="Times New Roman" w:hAnsi="Times New Roman"/>
          <w:sz w:val="26"/>
          <w:szCs w:val="26"/>
        </w:rPr>
        <w:t>Santana S</w:t>
      </w:r>
      <w:r w:rsidR="00224483">
        <w:rPr>
          <w:rFonts w:ascii="Times New Roman" w:hAnsi="Times New Roman"/>
          <w:sz w:val="26"/>
          <w:szCs w:val="26"/>
        </w:rPr>
        <w:t>.</w:t>
      </w:r>
      <w:r w:rsidR="00081284">
        <w:rPr>
          <w:rFonts w:ascii="Times New Roman" w:hAnsi="Times New Roman"/>
          <w:sz w:val="26"/>
          <w:szCs w:val="26"/>
        </w:rPr>
        <w:t xml:space="preserve"> Rodrigues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4FB2" w:rsidRDefault="00324FB2" w:rsidP="00BE0D3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 </w:t>
      </w:r>
      <w:proofErr w:type="spellStart"/>
      <w:r w:rsidR="00081284">
        <w:rPr>
          <w:rFonts w:ascii="Times New Roman" w:hAnsi="Times New Roman"/>
          <w:sz w:val="26"/>
          <w:szCs w:val="26"/>
        </w:rPr>
        <w:t>Suelve</w:t>
      </w:r>
      <w:proofErr w:type="spellEnd"/>
      <w:r w:rsidR="000812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1284">
        <w:rPr>
          <w:rFonts w:ascii="Times New Roman" w:hAnsi="Times New Roman"/>
          <w:sz w:val="26"/>
          <w:szCs w:val="26"/>
        </w:rPr>
        <w:t>Khandewal</w:t>
      </w:r>
      <w:proofErr w:type="spellEnd"/>
      <w:r w:rsidR="00081284">
        <w:rPr>
          <w:rFonts w:ascii="Times New Roman" w:hAnsi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4FB2" w:rsidRDefault="00324FB2" w:rsidP="00BE0D3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324FB2" w:rsidRPr="00C22DF0" w:rsidRDefault="00324FB2" w:rsidP="00C22DF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 xml:space="preserve">N.O.C for Business/Establishment </w:t>
      </w:r>
      <w:proofErr w:type="spellStart"/>
      <w:r w:rsidRPr="00C22DF0">
        <w:rPr>
          <w:rFonts w:ascii="Times New Roman" w:hAnsi="Times New Roman"/>
          <w:b/>
          <w:sz w:val="26"/>
          <w:szCs w:val="26"/>
        </w:rPr>
        <w:t>Licences</w:t>
      </w:r>
      <w:proofErr w:type="spellEnd"/>
      <w:r w:rsidRPr="00C22DF0">
        <w:rPr>
          <w:rFonts w:ascii="Times New Roman" w:hAnsi="Times New Roman"/>
          <w:b/>
          <w:sz w:val="26"/>
          <w:szCs w:val="26"/>
        </w:rPr>
        <w:t xml:space="preserve"> if any.</w:t>
      </w:r>
    </w:p>
    <w:p w:rsidR="00324FB2" w:rsidRPr="00BE0D37" w:rsidRDefault="00D772D1" w:rsidP="00BE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0D37">
        <w:rPr>
          <w:rFonts w:ascii="Times New Roman" w:hAnsi="Times New Roman"/>
          <w:sz w:val="26"/>
          <w:szCs w:val="26"/>
        </w:rPr>
        <w:t>Jessito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Fernandes</w:t>
      </w:r>
      <w:proofErr w:type="spellEnd"/>
      <w:r w:rsidR="00224483">
        <w:rPr>
          <w:rFonts w:ascii="Times New Roman" w:hAnsi="Times New Roman"/>
          <w:sz w:val="26"/>
          <w:szCs w:val="26"/>
        </w:rPr>
        <w:tab/>
      </w:r>
      <w:r w:rsidR="00224483">
        <w:rPr>
          <w:rFonts w:ascii="Times New Roman" w:hAnsi="Times New Roman"/>
          <w:sz w:val="26"/>
          <w:szCs w:val="26"/>
        </w:rPr>
        <w:tab/>
      </w:r>
      <w:r w:rsidR="00224483">
        <w:rPr>
          <w:rFonts w:ascii="Times New Roman" w:hAnsi="Times New Roman"/>
          <w:sz w:val="26"/>
          <w:szCs w:val="26"/>
        </w:rPr>
        <w:tab/>
        <w:t xml:space="preserve">  </w:t>
      </w:r>
      <w:r w:rsidR="00C22DF0" w:rsidRPr="00BE0D37">
        <w:rPr>
          <w:rFonts w:ascii="Times New Roman" w:hAnsi="Times New Roman"/>
          <w:sz w:val="26"/>
          <w:szCs w:val="26"/>
        </w:rPr>
        <w:t>3</w:t>
      </w:r>
      <w:r w:rsidRPr="00BE0D37">
        <w:rPr>
          <w:rFonts w:ascii="Times New Roman" w:hAnsi="Times New Roman"/>
          <w:sz w:val="26"/>
          <w:szCs w:val="26"/>
        </w:rPr>
        <w:t>.</w:t>
      </w:r>
      <w:r w:rsidR="00324FB2"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Amey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Singnapurkar</w:t>
      </w:r>
      <w:proofErr w:type="spellEnd"/>
    </w:p>
    <w:p w:rsidR="00C22DF0" w:rsidRPr="00BE0D37" w:rsidRDefault="00C22DF0" w:rsidP="00BE0D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E0D37">
        <w:rPr>
          <w:rFonts w:ascii="Times New Roman" w:hAnsi="Times New Roman"/>
          <w:sz w:val="26"/>
          <w:szCs w:val="26"/>
        </w:rPr>
        <w:t>Abhijit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Mandrekar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    </w:t>
      </w:r>
      <w:r w:rsidR="00224483">
        <w:rPr>
          <w:rFonts w:ascii="Times New Roman" w:hAnsi="Times New Roman"/>
          <w:sz w:val="26"/>
          <w:szCs w:val="26"/>
        </w:rPr>
        <w:t xml:space="preserve">                       </w:t>
      </w:r>
      <w:r w:rsidRPr="00BE0D37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BE0D37">
        <w:rPr>
          <w:rFonts w:ascii="Times New Roman" w:hAnsi="Times New Roman"/>
          <w:sz w:val="26"/>
          <w:szCs w:val="26"/>
        </w:rPr>
        <w:t>Vam</w:t>
      </w:r>
      <w:r w:rsidR="00EF7603">
        <w:rPr>
          <w:rFonts w:ascii="Times New Roman" w:hAnsi="Times New Roman"/>
          <w:sz w:val="26"/>
          <w:szCs w:val="26"/>
        </w:rPr>
        <w:t>an</w:t>
      </w:r>
      <w:r w:rsidRPr="00BE0D37">
        <w:rPr>
          <w:rFonts w:ascii="Times New Roman" w:hAnsi="Times New Roman"/>
          <w:sz w:val="26"/>
          <w:szCs w:val="26"/>
        </w:rPr>
        <w:t>rao</w:t>
      </w:r>
      <w:proofErr w:type="spellEnd"/>
      <w:r w:rsidRPr="00BE0D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37">
        <w:rPr>
          <w:rFonts w:ascii="Times New Roman" w:hAnsi="Times New Roman"/>
          <w:sz w:val="26"/>
          <w:szCs w:val="26"/>
        </w:rPr>
        <w:t>Verlekar</w:t>
      </w:r>
      <w:proofErr w:type="spellEnd"/>
    </w:p>
    <w:p w:rsidR="00324FB2" w:rsidRPr="00224483" w:rsidRDefault="00324FB2" w:rsidP="00224483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24FB2" w:rsidRPr="00C22DF0" w:rsidRDefault="00324FB2" w:rsidP="00C22DF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22DF0">
        <w:rPr>
          <w:rFonts w:ascii="Times New Roman" w:hAnsi="Times New Roman"/>
          <w:b/>
          <w:sz w:val="26"/>
          <w:szCs w:val="26"/>
        </w:rPr>
        <w:t>House Transfer.</w:t>
      </w:r>
    </w:p>
    <w:p w:rsidR="00C22DF0" w:rsidRDefault="00C22DF0" w:rsidP="00324F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Leonard Edmund Joseph Cruz &amp; Titus Douglas Norman Cruz </w:t>
      </w:r>
      <w:r w:rsidR="00324FB2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324FB2" w:rsidRDefault="00C22DF0" w:rsidP="002244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24483">
        <w:rPr>
          <w:rFonts w:ascii="Times New Roman" w:hAnsi="Times New Roman"/>
          <w:sz w:val="26"/>
          <w:szCs w:val="26"/>
        </w:rPr>
        <w:t>Carmo</w:t>
      </w:r>
      <w:proofErr w:type="spellEnd"/>
      <w:r w:rsidRPr="00224483">
        <w:rPr>
          <w:rFonts w:ascii="Times New Roman" w:hAnsi="Times New Roman"/>
          <w:sz w:val="26"/>
          <w:szCs w:val="26"/>
        </w:rPr>
        <w:t xml:space="preserve"> Felix </w:t>
      </w:r>
      <w:proofErr w:type="spellStart"/>
      <w:r w:rsidRPr="00224483"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A945B0" w:rsidRPr="00224483" w:rsidRDefault="00A945B0" w:rsidP="00A945B0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7603" w:rsidRDefault="00BE0D37" w:rsidP="00A945B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N</w:t>
      </w:r>
      <w:r w:rsidRPr="00BE0D37">
        <w:rPr>
          <w:rFonts w:ascii="Times New Roman" w:hAnsi="Times New Roman"/>
          <w:b/>
          <w:sz w:val="26"/>
          <w:szCs w:val="26"/>
        </w:rPr>
        <w:t>.O.C for Bifurcation of House Number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E0D37" w:rsidRPr="00EF7603" w:rsidRDefault="00BE0D37" w:rsidP="00EF7603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7603">
        <w:rPr>
          <w:rFonts w:ascii="Times New Roman" w:hAnsi="Times New Roman"/>
          <w:sz w:val="26"/>
          <w:szCs w:val="26"/>
        </w:rPr>
        <w:t xml:space="preserve">Donald </w:t>
      </w:r>
      <w:proofErr w:type="spellStart"/>
      <w:r w:rsidRPr="00EF7603">
        <w:rPr>
          <w:rFonts w:ascii="Times New Roman" w:hAnsi="Times New Roman"/>
          <w:sz w:val="26"/>
          <w:szCs w:val="26"/>
        </w:rPr>
        <w:t>Egidio</w:t>
      </w:r>
      <w:proofErr w:type="spellEnd"/>
      <w:r w:rsidRPr="00EF7603">
        <w:rPr>
          <w:rFonts w:ascii="Times New Roman" w:hAnsi="Times New Roman"/>
          <w:sz w:val="26"/>
          <w:szCs w:val="26"/>
        </w:rPr>
        <w:t xml:space="preserve"> Pereira </w:t>
      </w:r>
      <w:r w:rsidR="00224483">
        <w:rPr>
          <w:rFonts w:ascii="Times New Roman" w:hAnsi="Times New Roman"/>
          <w:sz w:val="26"/>
          <w:szCs w:val="26"/>
        </w:rPr>
        <w:t xml:space="preserve">                      </w:t>
      </w:r>
      <w:r w:rsidRPr="00EF7603">
        <w:rPr>
          <w:rFonts w:ascii="Times New Roman" w:hAnsi="Times New Roman"/>
          <w:sz w:val="26"/>
          <w:szCs w:val="26"/>
        </w:rPr>
        <w:t xml:space="preserve"> 2. </w:t>
      </w:r>
      <w:proofErr w:type="spellStart"/>
      <w:r w:rsidRPr="00EF7603">
        <w:rPr>
          <w:rFonts w:ascii="Times New Roman" w:hAnsi="Times New Roman"/>
          <w:sz w:val="26"/>
          <w:szCs w:val="26"/>
        </w:rPr>
        <w:t>Shafiulla</w:t>
      </w:r>
      <w:proofErr w:type="spellEnd"/>
      <w:r w:rsidRPr="00EF76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F7603">
        <w:rPr>
          <w:rFonts w:ascii="Times New Roman" w:hAnsi="Times New Roman"/>
          <w:sz w:val="26"/>
          <w:szCs w:val="26"/>
        </w:rPr>
        <w:t>Shaikh</w:t>
      </w:r>
      <w:proofErr w:type="spellEnd"/>
      <w:r w:rsidRPr="00EF7603">
        <w:rPr>
          <w:rFonts w:ascii="Times New Roman" w:hAnsi="Times New Roman"/>
          <w:sz w:val="26"/>
          <w:szCs w:val="26"/>
        </w:rPr>
        <w:t xml:space="preserve"> </w:t>
      </w:r>
      <w:r w:rsidRPr="00EF7603">
        <w:rPr>
          <w:rFonts w:ascii="Times New Roman" w:hAnsi="Times New Roman"/>
          <w:b/>
          <w:sz w:val="26"/>
          <w:szCs w:val="26"/>
        </w:rPr>
        <w:t xml:space="preserve"> </w:t>
      </w:r>
    </w:p>
    <w:p w:rsidR="00BE0D37" w:rsidRPr="00BE0D37" w:rsidRDefault="00BE0D37" w:rsidP="00324FB2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324FB2" w:rsidRPr="00EF7603" w:rsidRDefault="00324FB2" w:rsidP="00EF7603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F7603"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</w:p>
    <w:p w:rsidR="00EF7603" w:rsidRDefault="00EF7603" w:rsidP="00EF7603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EF7603">
        <w:rPr>
          <w:rFonts w:ascii="Times New Roman" w:hAnsi="Times New Roman"/>
          <w:sz w:val="26"/>
          <w:szCs w:val="26"/>
        </w:rPr>
        <w:t>Anthony</w:t>
      </w:r>
      <w:r>
        <w:rPr>
          <w:rFonts w:ascii="Times New Roman" w:hAnsi="Times New Roman"/>
          <w:sz w:val="26"/>
          <w:szCs w:val="26"/>
        </w:rPr>
        <w:t xml:space="preserve"> Peter Pin</w:t>
      </w:r>
      <w:r w:rsidR="00224483">
        <w:rPr>
          <w:rFonts w:ascii="Times New Roman" w:hAnsi="Times New Roman"/>
          <w:sz w:val="26"/>
          <w:szCs w:val="26"/>
        </w:rPr>
        <w:t xml:space="preserve">to                           </w:t>
      </w:r>
      <w:r>
        <w:rPr>
          <w:rFonts w:ascii="Times New Roman" w:hAnsi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</w:rPr>
        <w:t>Casmiro</w:t>
      </w:r>
      <w:proofErr w:type="spellEnd"/>
      <w:r>
        <w:rPr>
          <w:rFonts w:ascii="Times New Roman" w:hAnsi="Times New Roman"/>
          <w:sz w:val="26"/>
          <w:szCs w:val="26"/>
        </w:rPr>
        <w:t xml:space="preserve"> Noronha</w:t>
      </w:r>
    </w:p>
    <w:p w:rsidR="00EF7603" w:rsidRDefault="00EF7603" w:rsidP="00EF7603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Mark Jacinto</w:t>
      </w:r>
      <w:r w:rsidRPr="00EF7603">
        <w:rPr>
          <w:rFonts w:ascii="Times New Roman" w:hAnsi="Times New Roman"/>
          <w:sz w:val="26"/>
          <w:szCs w:val="26"/>
        </w:rPr>
        <w:tab/>
      </w:r>
      <w:r w:rsidRPr="00EF7603">
        <w:rPr>
          <w:rFonts w:ascii="Times New Roman" w:hAnsi="Times New Roman"/>
          <w:sz w:val="26"/>
          <w:szCs w:val="26"/>
        </w:rPr>
        <w:tab/>
      </w:r>
      <w:r w:rsidRPr="00EF7603">
        <w:rPr>
          <w:rFonts w:ascii="Times New Roman" w:hAnsi="Times New Roman"/>
          <w:sz w:val="26"/>
          <w:szCs w:val="26"/>
        </w:rPr>
        <w:tab/>
      </w:r>
      <w:r w:rsidR="00224483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</w:rPr>
        <w:t>Laximan</w:t>
      </w:r>
      <w:proofErr w:type="spellEnd"/>
      <w:r>
        <w:rPr>
          <w:rFonts w:ascii="Times New Roman" w:hAnsi="Times New Roman"/>
          <w:sz w:val="26"/>
          <w:szCs w:val="26"/>
        </w:rPr>
        <w:t xml:space="preserve"> Joshi</w:t>
      </w:r>
    </w:p>
    <w:p w:rsidR="00EF7603" w:rsidRPr="00EF7603" w:rsidRDefault="00EF7603" w:rsidP="00EF7603">
      <w:pPr>
        <w:pStyle w:val="ListParagraph"/>
        <w:numPr>
          <w:ilvl w:val="3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Leonard Cruz                             </w:t>
      </w:r>
      <w:r w:rsidR="0022448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6. Maryland Apartments</w:t>
      </w:r>
    </w:p>
    <w:p w:rsidR="00324FB2" w:rsidRDefault="00324FB2" w:rsidP="00EF7603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4FB2" w:rsidRDefault="00EF7603" w:rsidP="00EF7603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24FB2"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324FB2" w:rsidRDefault="001B050C" w:rsidP="001B050C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Directorate of Health Services</w:t>
      </w:r>
      <w:r w:rsidR="00C04C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Siolim</w:t>
      </w:r>
      <w:r w:rsidR="00C04C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Bardez Goa </w:t>
      </w:r>
      <w:proofErr w:type="gramStart"/>
      <w:r>
        <w:rPr>
          <w:rFonts w:ascii="Times New Roman" w:hAnsi="Times New Roman"/>
          <w:sz w:val="26"/>
          <w:szCs w:val="26"/>
        </w:rPr>
        <w:t>( 4</w:t>
      </w:r>
      <w:proofErr w:type="gramEnd"/>
      <w:r>
        <w:rPr>
          <w:rFonts w:ascii="Times New Roman" w:hAnsi="Times New Roman"/>
          <w:sz w:val="26"/>
          <w:szCs w:val="26"/>
        </w:rPr>
        <w:t xml:space="preserve"> applications ).</w:t>
      </w:r>
    </w:p>
    <w:p w:rsidR="001B050C" w:rsidRDefault="001B050C" w:rsidP="001B050C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O/o The Sub-Divisional </w:t>
      </w:r>
      <w:proofErr w:type="spellStart"/>
      <w:r>
        <w:rPr>
          <w:rFonts w:ascii="Times New Roman" w:hAnsi="Times New Roman"/>
          <w:sz w:val="26"/>
          <w:szCs w:val="26"/>
        </w:rPr>
        <w:t>Engineer,Electricity</w:t>
      </w:r>
      <w:proofErr w:type="spellEnd"/>
      <w:r>
        <w:rPr>
          <w:rFonts w:ascii="Times New Roman" w:hAnsi="Times New Roman"/>
          <w:sz w:val="26"/>
          <w:szCs w:val="26"/>
        </w:rPr>
        <w:t xml:space="preserve"> Department </w:t>
      </w:r>
      <w:r w:rsidR="00C04C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Mapusa (3Applications)</w:t>
      </w:r>
    </w:p>
    <w:p w:rsidR="001B050C" w:rsidRPr="001B050C" w:rsidRDefault="001B050C" w:rsidP="001B050C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Communidade</w:t>
      </w:r>
      <w:proofErr w:type="spellEnd"/>
      <w:r>
        <w:rPr>
          <w:rFonts w:ascii="Times New Roman" w:hAnsi="Times New Roman"/>
          <w:sz w:val="26"/>
          <w:szCs w:val="26"/>
        </w:rPr>
        <w:t xml:space="preserve"> of Canca, Bardez Goa.</w:t>
      </w:r>
    </w:p>
    <w:p w:rsidR="00324FB2" w:rsidRDefault="001B050C" w:rsidP="00224483">
      <w:pPr>
        <w:pStyle w:val="ListParagraph"/>
        <w:numPr>
          <w:ilvl w:val="6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Worldwide Veterinary Service India</w:t>
      </w:r>
    </w:p>
    <w:p w:rsidR="00A945B0" w:rsidRDefault="00A945B0" w:rsidP="00A945B0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4483" w:rsidRDefault="00A945B0" w:rsidP="00A945B0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945B0">
        <w:rPr>
          <w:rFonts w:ascii="Times New Roman" w:hAnsi="Times New Roman"/>
          <w:b/>
          <w:sz w:val="26"/>
          <w:szCs w:val="26"/>
        </w:rPr>
        <w:t>To Approve Budget for the Financial year 2018-19</w:t>
      </w:r>
    </w:p>
    <w:p w:rsidR="00A945B0" w:rsidRPr="00A945B0" w:rsidRDefault="00A945B0" w:rsidP="00A945B0">
      <w:pPr>
        <w:pStyle w:val="ListParagraph"/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24FB2" w:rsidRPr="00224483" w:rsidRDefault="00324FB2" w:rsidP="00EF76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4483">
        <w:rPr>
          <w:rFonts w:ascii="Times New Roman" w:hAnsi="Times New Roman"/>
          <w:b/>
          <w:sz w:val="26"/>
          <w:szCs w:val="26"/>
        </w:rPr>
        <w:t>Any other subject with the permission of the chair.</w:t>
      </w:r>
      <w:r w:rsidRPr="00224483">
        <w:rPr>
          <w:rFonts w:ascii="Times New Roman" w:hAnsi="Times New Roman"/>
          <w:sz w:val="26"/>
          <w:szCs w:val="26"/>
        </w:rPr>
        <w:t xml:space="preserve">       </w:t>
      </w:r>
    </w:p>
    <w:sectPr w:rsidR="00324FB2" w:rsidRPr="00224483" w:rsidSect="00224483">
      <w:pgSz w:w="12191" w:h="19562" w:code="30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755"/>
    <w:multiLevelType w:val="hybridMultilevel"/>
    <w:tmpl w:val="6206FF14"/>
    <w:lvl w:ilvl="0" w:tplc="59D6FC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BB9"/>
    <w:multiLevelType w:val="hybridMultilevel"/>
    <w:tmpl w:val="C6900A76"/>
    <w:lvl w:ilvl="0" w:tplc="F7FAD1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E7F3FF7"/>
    <w:multiLevelType w:val="hybridMultilevel"/>
    <w:tmpl w:val="8848BDB6"/>
    <w:lvl w:ilvl="0" w:tplc="F3FE02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3F39"/>
    <w:multiLevelType w:val="hybridMultilevel"/>
    <w:tmpl w:val="AB72B380"/>
    <w:lvl w:ilvl="0" w:tplc="3A62290A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6925AF7"/>
    <w:multiLevelType w:val="hybridMultilevel"/>
    <w:tmpl w:val="30C67ABC"/>
    <w:lvl w:ilvl="0" w:tplc="79367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066362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070CD"/>
    <w:multiLevelType w:val="hybridMultilevel"/>
    <w:tmpl w:val="565A2EC4"/>
    <w:lvl w:ilvl="0" w:tplc="86C81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0891"/>
    <w:multiLevelType w:val="hybridMultilevel"/>
    <w:tmpl w:val="0A3856F0"/>
    <w:lvl w:ilvl="0" w:tplc="10ECB5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57"/>
    <w:rsid w:val="00081284"/>
    <w:rsid w:val="001B050C"/>
    <w:rsid w:val="00224483"/>
    <w:rsid w:val="0032236A"/>
    <w:rsid w:val="00324FB2"/>
    <w:rsid w:val="003A3B57"/>
    <w:rsid w:val="0055548B"/>
    <w:rsid w:val="006B73B1"/>
    <w:rsid w:val="00A945B0"/>
    <w:rsid w:val="00BE0D37"/>
    <w:rsid w:val="00C04C8A"/>
    <w:rsid w:val="00C22DF0"/>
    <w:rsid w:val="00CE0C38"/>
    <w:rsid w:val="00D772D1"/>
    <w:rsid w:val="00DA401D"/>
    <w:rsid w:val="00E6290C"/>
    <w:rsid w:val="00E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2018-02-10T07:16:00Z</cp:lastPrinted>
  <dcterms:created xsi:type="dcterms:W3CDTF">2018-02-08T06:23:00Z</dcterms:created>
  <dcterms:modified xsi:type="dcterms:W3CDTF">2018-02-13T10:33:00Z</dcterms:modified>
</cp:coreProperties>
</file>